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8A2BE">
      <w:pPr>
        <w:ind w:firstLine="482"/>
        <w:jc w:val="left"/>
        <w:rPr>
          <w:rFonts w:hint="eastAsia" w:eastAsiaTheme="minorEastAsia"/>
          <w:b/>
          <w:bCs/>
          <w:sz w:val="24"/>
          <w:lang w:eastAsia="zh-CN"/>
        </w:rPr>
      </w:pPr>
      <w:r>
        <w:rPr>
          <w:rFonts w:hint="eastAsia" w:eastAsiaTheme="minorEastAsia"/>
          <w:b/>
          <w:bCs/>
          <w:sz w:val="24"/>
        </w:rPr>
        <w:t>附件</w:t>
      </w:r>
      <w:r>
        <w:rPr>
          <w:rFonts w:hint="eastAsia" w:eastAsiaTheme="minorEastAsia"/>
          <w:b/>
          <w:bCs/>
          <w:sz w:val="24"/>
          <w:lang w:val="en-US" w:eastAsia="zh-CN"/>
        </w:rPr>
        <w:t xml:space="preserve">1                      </w:t>
      </w:r>
      <w:r>
        <w:rPr>
          <w:rFonts w:hint="eastAsia" w:eastAsiaTheme="minorEastAsia"/>
          <w:b/>
          <w:bCs/>
          <w:sz w:val="32"/>
          <w:szCs w:val="32"/>
          <w:lang w:val="en-US" w:eastAsia="zh-CN"/>
        </w:rPr>
        <w:t>泰达集团面向泰达集团系统内公开选聘岗位汇总表</w:t>
      </w:r>
    </w:p>
    <w:p w14:paraId="3099213E">
      <w:pPr>
        <w:ind w:firstLine="482"/>
        <w:jc w:val="center"/>
        <w:rPr>
          <w:rFonts w:hint="eastAsia" w:eastAsiaTheme="minorEastAsia"/>
          <w:b/>
          <w:bCs/>
          <w:sz w:val="24"/>
        </w:rPr>
      </w:pPr>
    </w:p>
    <w:tbl>
      <w:tblPr>
        <w:tblStyle w:val="4"/>
        <w:tblW w:w="4657" w:type="pct"/>
        <w:tblInd w:w="6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38"/>
        <w:gridCol w:w="1060"/>
        <w:gridCol w:w="549"/>
        <w:gridCol w:w="3481"/>
        <w:gridCol w:w="1054"/>
        <w:gridCol w:w="1033"/>
        <w:gridCol w:w="2457"/>
        <w:gridCol w:w="2565"/>
        <w:gridCol w:w="879"/>
      </w:tblGrid>
      <w:tr w14:paraId="6A96D487">
        <w:trPr>
          <w:trHeight w:val="512" w:hRule="atLeast"/>
          <w:tblHeader/>
        </w:trPr>
        <w:tc>
          <w:tcPr>
            <w:tcW w:w="1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BDAE0">
            <w:pPr>
              <w:widowControl/>
              <w:spacing w:line="240" w:lineRule="exact"/>
              <w:ind w:firstLine="0" w:firstLineChars="0"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93F1D">
            <w:pPr>
              <w:widowControl/>
              <w:spacing w:line="240" w:lineRule="exact"/>
              <w:ind w:firstLine="0" w:firstLineChars="0"/>
              <w:jc w:val="center"/>
              <w:rPr>
                <w:rFonts w:hint="default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  <w:p w14:paraId="15658C55">
            <w:pPr>
              <w:widowControl/>
              <w:spacing w:line="240" w:lineRule="exact"/>
              <w:ind w:firstLine="0" w:firstLineChars="0"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3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FF102">
            <w:pPr>
              <w:widowControl/>
              <w:spacing w:line="240" w:lineRule="exact"/>
              <w:ind w:firstLine="0" w:firstLineChars="0"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1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F79FE">
            <w:pPr>
              <w:widowControl/>
              <w:spacing w:line="240" w:lineRule="exact"/>
              <w:ind w:firstLine="0" w:firstLineChars="0"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11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5C73C">
            <w:pPr>
              <w:widowControl/>
              <w:spacing w:line="240" w:lineRule="exact"/>
              <w:ind w:firstLine="0" w:firstLineChars="0"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  <w:t>主要岗位职责</w:t>
            </w:r>
          </w:p>
        </w:tc>
        <w:tc>
          <w:tcPr>
            <w:tcW w:w="24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78CCE">
            <w:pPr>
              <w:widowControl/>
              <w:spacing w:line="240" w:lineRule="exact"/>
              <w:ind w:firstLine="0" w:firstLineChars="0"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  <w:t>任职资格</w:t>
            </w:r>
          </w:p>
        </w:tc>
        <w:tc>
          <w:tcPr>
            <w:tcW w:w="3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159E4">
            <w:pPr>
              <w:widowControl/>
              <w:spacing w:line="240" w:lineRule="exact"/>
              <w:ind w:firstLine="0" w:firstLineChars="0"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026CE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1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3C18">
            <w:pPr>
              <w:widowControl/>
              <w:spacing w:line="240" w:lineRule="exact"/>
              <w:ind w:firstLine="0" w:firstLineChars="0"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D781">
            <w:pPr>
              <w:widowControl/>
              <w:spacing w:line="240" w:lineRule="exact"/>
              <w:ind w:firstLine="0" w:firstLineChars="0"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A709">
            <w:pPr>
              <w:widowControl/>
              <w:spacing w:line="240" w:lineRule="exact"/>
              <w:ind w:firstLine="0" w:firstLineChars="0"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970D">
            <w:pPr>
              <w:widowControl/>
              <w:spacing w:line="240" w:lineRule="exact"/>
              <w:ind w:firstLine="0" w:firstLineChars="0"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1B6E">
            <w:pPr>
              <w:widowControl/>
              <w:spacing w:line="240" w:lineRule="exact"/>
              <w:ind w:firstLine="0" w:firstLineChars="0"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AEA1C">
            <w:pPr>
              <w:widowControl/>
              <w:spacing w:line="240" w:lineRule="exact"/>
              <w:ind w:firstLine="0" w:firstLineChars="0"/>
              <w:jc w:val="center"/>
              <w:rPr>
                <w:rFonts w:hint="eastAsia" w:cs="宋体" w:eastAsiaTheme="minorEastAsia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1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32D48">
            <w:pPr>
              <w:widowControl/>
              <w:spacing w:line="240" w:lineRule="exact"/>
              <w:ind w:firstLine="0" w:firstLineChars="0"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学习和</w:t>
            </w: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  <w:t>工作经验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81DB6">
            <w:pPr>
              <w:widowControl/>
              <w:spacing w:line="240" w:lineRule="exact"/>
              <w:ind w:firstLine="0" w:firstLineChars="0"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  <w:t>其他条件</w:t>
            </w:r>
          </w:p>
        </w:tc>
        <w:tc>
          <w:tcPr>
            <w:tcW w:w="30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67F653">
            <w:pPr>
              <w:widowControl/>
              <w:spacing w:line="240" w:lineRule="exact"/>
              <w:ind w:firstLine="0" w:firstLineChars="0"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63EB56BE">
        <w:trPr>
          <w:trHeight w:val="3106" w:hRule="atLeast"/>
        </w:trPr>
        <w:tc>
          <w:tcPr>
            <w:tcW w:w="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88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7D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天津泰达集团有限公司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A1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 xml:space="preserve">财务部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会计核算及税务管理岗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E1E2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197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1.按照会计准则的具体要求，拟定集团会计政策，保证会计核算的准确性、及时性和完整性；</w:t>
            </w:r>
          </w:p>
          <w:p w14:paraId="4CDFA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2.依据会计准则、集团会计政策的规定，真实准确地进行财务核算；</w:t>
            </w:r>
          </w:p>
          <w:p w14:paraId="0A3A8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3.编制集团本部各类财务报表，包括国资报表、财政报表、控股要求报表、统计报表等，组织审核各类财务分析、资金分析等；</w:t>
            </w:r>
          </w:p>
          <w:p w14:paraId="14CD1E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4.完成领导交办的其他工作。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45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35岁以下（199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日以后出生）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D5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大学本科及以上学历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E2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07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1.熟悉融资、财务管理、会计核算、税务等工作相关专业知识和业务流程；</w:t>
            </w:r>
          </w:p>
          <w:p w14:paraId="05A2B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2.工作思路清晰，具有胜任岗位工作职责的能力和素质。</w:t>
            </w:r>
            <w:bookmarkStart w:id="0" w:name="_GoBack"/>
            <w:bookmarkEnd w:id="0"/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A1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时间计算截止至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日</w:t>
            </w:r>
          </w:p>
        </w:tc>
      </w:tr>
      <w:tr w14:paraId="587F4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3" w:hRule="atLeast"/>
        </w:trPr>
        <w:tc>
          <w:tcPr>
            <w:tcW w:w="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18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DC4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天津泰达集团有限公司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705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财务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 xml:space="preserve">部 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融资及担保管理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岗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6FF0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E2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负责集团经济运行分析及总体间接融资安排；</w:t>
            </w:r>
          </w:p>
          <w:p w14:paraId="41D51C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统计集团本部融资成本，综合计算平均成本，为相关决策提供合理依据；</w:t>
            </w:r>
          </w:p>
          <w:p w14:paraId="382175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负责集团担保管理工作；</w:t>
            </w:r>
          </w:p>
          <w:p w14:paraId="75A65F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完成领导交办的其他工作。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B8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35岁以下（199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日以后出生）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F8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大学本科及以上学历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2FE8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9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1.熟悉融资、财务管理、会计核算、税务等工作相关专业知识和业务流程；</w:t>
            </w:r>
          </w:p>
          <w:p w14:paraId="70E30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2.工作思路清晰，具有胜任岗位工作职责的能力和素质。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A1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时间计算截止至20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日</w:t>
            </w:r>
          </w:p>
        </w:tc>
      </w:tr>
    </w:tbl>
    <w:p w14:paraId="16C9559D">
      <w:pPr>
        <w:ind w:left="0" w:leftChars="0" w:firstLine="0" w:firstLineChars="0"/>
        <w:jc w:val="both"/>
        <w:rPr>
          <w:rFonts w:eastAsiaTheme="minorEastAsia"/>
          <w:sz w:val="24"/>
        </w:rPr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6838" w:h="11906" w:orient="landscape"/>
      <w:pgMar w:top="720" w:right="720" w:bottom="720" w:left="72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89562">
    <w:pPr>
      <w:pStyle w:val="2"/>
      <w:ind w:firstLine="360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BC4CF0D">
                <w:pPr>
                  <w:pStyle w:val="2"/>
                  <w:ind w:firstLine="360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00637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CC61C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AC13D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6165A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dhNjMxZGM0ZmE4M2I5MDAyNmFkOTJiNTBlZTExN2YifQ=="/>
  </w:docVars>
  <w:rsids>
    <w:rsidRoot w:val="00E8080B"/>
    <w:rsid w:val="000D008B"/>
    <w:rsid w:val="003A463A"/>
    <w:rsid w:val="003B20EF"/>
    <w:rsid w:val="004C5C3F"/>
    <w:rsid w:val="005F4A51"/>
    <w:rsid w:val="00846C4D"/>
    <w:rsid w:val="00A93926"/>
    <w:rsid w:val="00AE5D40"/>
    <w:rsid w:val="00AF0131"/>
    <w:rsid w:val="00C67FAF"/>
    <w:rsid w:val="00D772D5"/>
    <w:rsid w:val="00E8080B"/>
    <w:rsid w:val="00EF1503"/>
    <w:rsid w:val="00EF56C2"/>
    <w:rsid w:val="00F536AF"/>
    <w:rsid w:val="00FE6992"/>
    <w:rsid w:val="01DA42FA"/>
    <w:rsid w:val="028216F2"/>
    <w:rsid w:val="051169AB"/>
    <w:rsid w:val="068C3E93"/>
    <w:rsid w:val="0B7B6F49"/>
    <w:rsid w:val="0C66798C"/>
    <w:rsid w:val="13010C6C"/>
    <w:rsid w:val="19BA6826"/>
    <w:rsid w:val="1C8305D4"/>
    <w:rsid w:val="1D3F5364"/>
    <w:rsid w:val="1E8647D6"/>
    <w:rsid w:val="23CE7442"/>
    <w:rsid w:val="25FD41FB"/>
    <w:rsid w:val="29150999"/>
    <w:rsid w:val="296F28FE"/>
    <w:rsid w:val="29C1520D"/>
    <w:rsid w:val="2BB37649"/>
    <w:rsid w:val="335666A2"/>
    <w:rsid w:val="36EA3674"/>
    <w:rsid w:val="3B0F2A3B"/>
    <w:rsid w:val="3E2D5992"/>
    <w:rsid w:val="4206162B"/>
    <w:rsid w:val="44195392"/>
    <w:rsid w:val="4B920BD1"/>
    <w:rsid w:val="4D771F93"/>
    <w:rsid w:val="52107A02"/>
    <w:rsid w:val="54EF286A"/>
    <w:rsid w:val="58ED7C13"/>
    <w:rsid w:val="595E0065"/>
    <w:rsid w:val="5AB656B3"/>
    <w:rsid w:val="5AD641D8"/>
    <w:rsid w:val="5BA97CA8"/>
    <w:rsid w:val="61A8681F"/>
    <w:rsid w:val="633507D4"/>
    <w:rsid w:val="65255FC3"/>
    <w:rsid w:val="68416F3C"/>
    <w:rsid w:val="6A965E02"/>
    <w:rsid w:val="6BFEA396"/>
    <w:rsid w:val="6DBF0DBF"/>
    <w:rsid w:val="6FB775D5"/>
    <w:rsid w:val="72677E12"/>
    <w:rsid w:val="74244AB5"/>
    <w:rsid w:val="7BA73145"/>
    <w:rsid w:val="7BDCB20D"/>
    <w:rsid w:val="7DB859C6"/>
    <w:rsid w:val="D8D9E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8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903</Words>
  <Characters>949</Characters>
  <Lines>15</Lines>
  <Paragraphs>4</Paragraphs>
  <TotalTime>47</TotalTime>
  <ScaleCrop>false</ScaleCrop>
  <LinksUpToDate>false</LinksUpToDate>
  <CharactersWithSpaces>979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2023-04-27T08:24:00Z</dcterms:created>
  <dc:creator>Administrator</dc:creator>
  <cp:lastModifiedBy>刘妍</cp:lastModifiedBy>
  <cp:lastPrinted>2025-10-09T06:00:00Z</cp:lastPrinted>
  <dcterms:modified xsi:type="dcterms:W3CDTF">2026-01-12T07:04:32Z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768A30A1AEAB936DFDCD13645454F8B3_42</vt:lpwstr>
  </property>
  <property fmtid="{D5CDD505-2E9C-101B-9397-08002B2CF9AE}" pid="4" name="KSOTemplateDocerSaveRecord">
    <vt:lpwstr>eyJoZGlkIjoiYmNjOTFlMDdjM2M0Y2YzYjBjZDdjMzk0OThmNTMwMzUiLCJ1c2VySWQiOiI1ODY4MzU0MTcifQ==</vt:lpwstr>
  </property>
</Properties>
</file>